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E0" w:rsidRDefault="007F6FE0" w:rsidP="007F6FE0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F6FE0" w:rsidRDefault="007F6FE0" w:rsidP="007F6FE0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7F6FE0" w:rsidRDefault="00F64288" w:rsidP="007F6FE0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7F6FE0">
        <w:rPr>
          <w:rFonts w:ascii="Times New Roman" w:hAnsi="Times New Roman" w:cs="Times New Roman"/>
          <w:sz w:val="28"/>
          <w:szCs w:val="28"/>
        </w:rPr>
        <w:t>»</w:t>
      </w:r>
    </w:p>
    <w:p w:rsidR="007F6FE0" w:rsidRDefault="00F64288" w:rsidP="007F6FE0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Н.Н. Баранова</w:t>
      </w:r>
    </w:p>
    <w:p w:rsidR="007F6FE0" w:rsidRPr="00A87D8F" w:rsidRDefault="00F64288" w:rsidP="007F6FE0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B86F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7F6F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FE0" w:rsidRDefault="007F6FE0" w:rsidP="007F6FE0">
      <w:pPr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F6FE0" w:rsidRPr="00A87D8F" w:rsidRDefault="007F6FE0" w:rsidP="007F6FE0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D8F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993834" w:rsidRDefault="00F64288" w:rsidP="007F6FE0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F6FE0" w:rsidRPr="00A87D8F">
        <w:rPr>
          <w:rFonts w:ascii="Times New Roman" w:hAnsi="Times New Roman" w:cs="Times New Roman"/>
          <w:b/>
          <w:bCs/>
          <w:sz w:val="28"/>
          <w:szCs w:val="28"/>
        </w:rPr>
        <w:t xml:space="preserve">лужбы </w:t>
      </w:r>
      <w:r w:rsidR="007F6FE0">
        <w:rPr>
          <w:rFonts w:ascii="Times New Roman" w:hAnsi="Times New Roman" w:cs="Times New Roman"/>
          <w:b/>
          <w:bCs/>
          <w:sz w:val="28"/>
          <w:szCs w:val="28"/>
        </w:rPr>
        <w:t xml:space="preserve"> медиации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F6FE0" w:rsidRPr="00A87D8F" w:rsidRDefault="007F6FE0" w:rsidP="00547D68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r w:rsidR="00F64288" w:rsidRPr="00F64288">
        <w:rPr>
          <w:rFonts w:ascii="Times New Roman" w:hAnsi="Times New Roman" w:cs="Times New Roman"/>
          <w:b/>
          <w:bCs/>
          <w:sz w:val="28"/>
          <w:szCs w:val="28"/>
        </w:rPr>
        <w:t>д/с №5 «</w:t>
      </w:r>
      <w:proofErr w:type="spellStart"/>
      <w:r w:rsidR="00F64288" w:rsidRPr="00F64288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="00F64288" w:rsidRPr="00F642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FE0" w:rsidRDefault="00F64288" w:rsidP="007F6FE0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2021 – 2022 </w:t>
      </w:r>
      <w:r w:rsidR="007F6FE0" w:rsidRPr="00A87D8F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6"/>
        <w:gridCol w:w="5715"/>
        <w:gridCol w:w="3827"/>
        <w:gridCol w:w="2551"/>
        <w:gridCol w:w="2127"/>
      </w:tblGrid>
      <w:tr w:rsidR="007F6FE0" w:rsidTr="00F64288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ind w:right="-2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F64288">
            <w:pPr>
              <w:suppressAutoHyphens/>
              <w:ind w:right="-22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F6FE0" w:rsidTr="00F64288">
        <w:tc>
          <w:tcPr>
            <w:tcW w:w="1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Проведение программ восстановительной медиации</w:t>
            </w:r>
          </w:p>
        </w:tc>
      </w:tr>
      <w:tr w:rsidR="007F6FE0" w:rsidTr="00F64288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процедур восстановительной медиации по запросам  родителей (законных представителей) и педагогов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pacing w:before="30" w:after="3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ДОУ, родители (законные представители), воспитанники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F64288">
            <w:pPr>
              <w:spacing w:before="30" w:after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F64288" w:rsidP="00F6428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F6FE0" w:rsidTr="00F64288">
        <w:tc>
          <w:tcPr>
            <w:tcW w:w="1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Проведение профилактической работы</w:t>
            </w:r>
          </w:p>
        </w:tc>
      </w:tr>
      <w:tr w:rsidR="007F6FE0" w:rsidTr="00F64288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F64288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 занятий (тематических бесед)  по толерантности со старшими дошкольниками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Выступления на педагогических  советах   и родительских собраниях по  тематике бесконфликтного общения  между детьми   дошкольного возраста и взрослыми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042882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7F6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оспитанники  старшей и подготовительной  групп  ДОУ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ДОУ,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родители (законные представители)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Pr="00F64288" w:rsidRDefault="007F6FE0" w:rsidP="00F64288">
            <w:pPr>
              <w:spacing w:before="30" w:after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28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учебного года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88" w:rsidRDefault="00F64288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заведующий,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6FE0" w:rsidRDefault="00F64288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заведующий,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ДОУ,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7F6FE0" w:rsidTr="00F64288">
        <w:tc>
          <w:tcPr>
            <w:tcW w:w="1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Участие в районных и областных мероприятиях (семинары,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т.д.)</w:t>
            </w:r>
          </w:p>
        </w:tc>
      </w:tr>
      <w:tr w:rsidR="007F6FE0" w:rsidTr="00F64288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</w:t>
            </w:r>
            <w:r w:rsidR="009938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йонных и областных мероприятиях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касающихся организационной и содержательной части работы службы медиации  в образовательном учреждении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медиатор,  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F64288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</w:tr>
      <w:tr w:rsidR="007F6FE0" w:rsidTr="00F64288">
        <w:tc>
          <w:tcPr>
            <w:tcW w:w="1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Проведение информационно-просветительской работы</w:t>
            </w:r>
          </w:p>
        </w:tc>
      </w:tr>
      <w:tr w:rsidR="007F6FE0" w:rsidTr="00F64288">
        <w:tc>
          <w:tcPr>
            <w:tcW w:w="1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993834" w:rsidTr="00F64288">
        <w:trPr>
          <w:trHeight w:val="22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34" w:rsidRDefault="00993834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34" w:rsidRDefault="00993834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работы по популяризации применения программ восстановительной медиации в дошкольном учреждении, с использованием доступных информационных ресурсов (размещение информации на сайте, оформление информационного стенда)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34" w:rsidRDefault="00993834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ДОУ,</w:t>
            </w:r>
          </w:p>
          <w:p w:rsidR="00993834" w:rsidRDefault="00993834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834" w:rsidRDefault="00993834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288" w:rsidRDefault="00F64288" w:rsidP="00F64288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заведующий,</w:t>
            </w:r>
          </w:p>
          <w:p w:rsidR="00F64288" w:rsidRDefault="00F64288" w:rsidP="00F64288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64288" w:rsidRDefault="00F64288" w:rsidP="00F64288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ЧС</w:t>
            </w:r>
          </w:p>
          <w:p w:rsidR="00993834" w:rsidRDefault="00993834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6FE0" w:rsidTr="00F6428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170D16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F6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Мониторинг промежуточных итогов и результатов реализации программ восстановительной медиации, с точки зрения поставленной цели и задач.</w:t>
            </w:r>
          </w:p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   предложений по  дальнейшему развитию службы дошкольной медиации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медиатор, специалисты  службы дошкольной медиации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E0" w:rsidRDefault="007F6FE0" w:rsidP="007F6FE0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ежеквартально 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88" w:rsidRDefault="00F64288" w:rsidP="00F64288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заведующий,</w:t>
            </w:r>
          </w:p>
          <w:p w:rsidR="00F64288" w:rsidRDefault="00F64288" w:rsidP="00F64288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:rsidR="007F6FE0" w:rsidRDefault="00F64288" w:rsidP="00F64288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ЧС</w:t>
            </w:r>
          </w:p>
        </w:tc>
      </w:tr>
    </w:tbl>
    <w:p w:rsidR="00D0503E" w:rsidRDefault="00D0503E" w:rsidP="00D0503E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503E" w:rsidRDefault="00D0503E" w:rsidP="00D0503E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6FE0" w:rsidRDefault="00D0503E" w:rsidP="007F6FE0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Заведующий </w:t>
      </w:r>
      <w:r w:rsidR="007F6FE0">
        <w:rPr>
          <w:rFonts w:ascii="Times New Roma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______________   Н.Н. Баранова                </w:t>
      </w:r>
    </w:p>
    <w:p w:rsidR="007F6FE0" w:rsidRDefault="007F6FE0" w:rsidP="007F6FE0">
      <w:pPr>
        <w:suppressAutoHyphens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6FE0" w:rsidRDefault="007F6FE0" w:rsidP="007F6FE0">
      <w:pPr>
        <w:suppressAutoHyphens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79FE" w:rsidRDefault="009179FE" w:rsidP="007F6FE0">
      <w:pPr>
        <w:contextualSpacing/>
      </w:pPr>
    </w:p>
    <w:sectPr w:rsidR="009179FE" w:rsidSect="00F64288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FE0"/>
    <w:rsid w:val="00042882"/>
    <w:rsid w:val="00170D16"/>
    <w:rsid w:val="00432EC4"/>
    <w:rsid w:val="00547D68"/>
    <w:rsid w:val="007B296E"/>
    <w:rsid w:val="007F6FE0"/>
    <w:rsid w:val="009179FE"/>
    <w:rsid w:val="00993834"/>
    <w:rsid w:val="00B86F30"/>
    <w:rsid w:val="00D03B82"/>
    <w:rsid w:val="00D0503E"/>
    <w:rsid w:val="00E92412"/>
    <w:rsid w:val="00F6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10</cp:revision>
  <dcterms:created xsi:type="dcterms:W3CDTF">2018-04-21T14:19:00Z</dcterms:created>
  <dcterms:modified xsi:type="dcterms:W3CDTF">2021-09-27T11:59:00Z</dcterms:modified>
</cp:coreProperties>
</file>