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72" w:rsidRPr="00BF1D72" w:rsidRDefault="00BF1D72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F1D72" w:rsidRDefault="00BF1D72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b/>
          <w:bCs/>
          <w:color w:val="000000"/>
          <w:sz w:val="28"/>
          <w:szCs w:val="28"/>
        </w:rPr>
        <w:t>Кто трактору силу дает.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Откуда у трактора такая сила? Ведь сами по себе колеса не крутятся. Сами по себе гусеницы не движутся. Силу трактору дает двигатель. Он движет машину, поэтому и называется двигателем.</w:t>
      </w:r>
    </w:p>
    <w:p w:rsid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Двигатели бывают крохотные. Их на ладони можно уместить. Они способны поднять в воздух легкую авиамодель. Бывают двигатели побольше. Для велосипеда, например. Такой двигатель трактору, конечно, не подойдет. У него силенок не хватит, чтобы сдвинуть с места такую махину. Тут нужен двигатель побольше, помощнее. Двигатель-богатырь. И такой создали. Он необычайную силу рождает. Эта сила приводит в движение колеса трактора: двигатель раскручивает вал, вал вращает колеса.</w:t>
      </w:r>
    </w:p>
    <w:p w:rsidR="00BF1D72" w:rsidRDefault="00BF1D72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F1D72" w:rsidRPr="00F248A5" w:rsidRDefault="00BF1D72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b/>
          <w:bCs/>
          <w:color w:val="000000"/>
          <w:sz w:val="28"/>
          <w:szCs w:val="28"/>
        </w:rPr>
        <w:t>Как плуг-нож пашет землю.</w:t>
      </w:r>
    </w:p>
    <w:p w:rsid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Идет трактор по пашне… За ним плуг. За плугом тянется черная вспаханная полоса шириной с улицу. Полоса теплая, влажная, от нее даже пар идет. Поле рыхлится. Плуг переворачивает почву наизнанку. Прошлогодние стебельки</w:t>
      </w:r>
      <w:proofErr w:type="gramStart"/>
      <w:r w:rsidRPr="00F248A5">
        <w:rPr>
          <w:color w:val="000000"/>
          <w:sz w:val="28"/>
          <w:szCs w:val="28"/>
        </w:rPr>
        <w:t>.</w:t>
      </w:r>
      <w:proofErr w:type="gramEnd"/>
      <w:r w:rsidRPr="00F248A5">
        <w:rPr>
          <w:color w:val="000000"/>
          <w:sz w:val="28"/>
          <w:szCs w:val="28"/>
        </w:rPr>
        <w:t xml:space="preserve"> с которых срезали колоски, упрятываются в борозду.</w:t>
      </w:r>
    </w:p>
    <w:p w:rsidR="004E49CB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E49CB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49CB">
        <w:rPr>
          <w:noProof/>
          <w:color w:val="000000"/>
          <w:sz w:val="28"/>
          <w:szCs w:val="28"/>
        </w:rPr>
        <w:drawing>
          <wp:inline distT="0" distB="0" distL="0" distR="0">
            <wp:extent cx="4541949" cy="3023235"/>
            <wp:effectExtent l="0" t="0" r="0" b="5715"/>
            <wp:docPr id="1" name="Рисунок 1" descr="C:\Users\user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552" cy="302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CB" w:rsidRPr="00F248A5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4E49CB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b/>
          <w:bCs/>
          <w:color w:val="000000"/>
          <w:sz w:val="28"/>
          <w:szCs w:val="28"/>
        </w:rPr>
        <w:lastRenderedPageBreak/>
        <w:t>Как борона боронит.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После пахоты наверху могут остаться крупные комки земли. Они мешают взойти посеянному ржаному или пшеничному семени. Поле должно быть ровным, гладким. Разбить надо крупные комки, расколотить! Тут-то и подавай борону. Борона прочесывает пашню. Как гребень! У нее, как у всякого гребня, есть острые зубья. Потому и название такое получила — борона зубовая. Зубья у борона железные, острые, частые. Они не только разбивают комья, они из почвы сорняки выдирают. А есть бороны на колесиках. На колесиках — острые шипы. Катится такая борона по полю — измельчает комки земли. Плуг и борона всегда вместе работают в поле. Вслед за плугом на пашню борону выводят. Борона, как и плуг, без трактора — ни шагу. А с трактором — пожалуйста: любое поле причешет. Ведь трактор на поле — самая главная машина</w:t>
      </w:r>
    </w:p>
    <w:p w:rsidR="004E49CB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4E49CB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86475" cy="4095750"/>
            <wp:effectExtent l="0" t="0" r="9525" b="0"/>
            <wp:docPr id="2" name="Рисунок 2" descr="C:\Users\user\Desktop\jjyrle8ubpbfuzqfd2zjf9fuqil5w6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jjyrle8ubpbfuzqfd2zjf9fuqil5w6p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CB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b/>
          <w:bCs/>
          <w:color w:val="000000"/>
          <w:sz w:val="28"/>
          <w:szCs w:val="28"/>
        </w:rPr>
        <w:t>Про фабрику на колесах.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Комбайн — это фабрика на колесах. Замечательная фабрика.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Самоходная фабрика косит пшеницу.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Самоходная фабрика вышелушивает зерна из колосков.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Самоходная фабрика очищает зерна.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Самоходная фабрика сама грузит пшеницу в автомобили.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lastRenderedPageBreak/>
        <w:t>Все делает легко и быстро. На ходу.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Некогда останавливаться, много дел.</w:t>
      </w:r>
    </w:p>
    <w:p w:rsidR="004E49CB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F248A5">
        <w:rPr>
          <w:color w:val="000000"/>
          <w:sz w:val="28"/>
          <w:szCs w:val="28"/>
        </w:rPr>
        <w:t>Выходит</w:t>
      </w:r>
      <w:proofErr w:type="gramEnd"/>
      <w:r w:rsidRPr="00F248A5">
        <w:rPr>
          <w:color w:val="000000"/>
          <w:sz w:val="28"/>
          <w:szCs w:val="28"/>
        </w:rPr>
        <w:t xml:space="preserve"> комбайн в поле. Словно плывет среди тучных колосьев. Впереди стелется нива. А прошел комбайн — сзади остаются ровно подстриженные стебельки. Будто поле в парикмахерской побывало. Будто его под машинку остригли.</w:t>
      </w:r>
    </w:p>
    <w:p w:rsidR="00522713" w:rsidRDefault="00522713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4E49CB" w:rsidRPr="00F248A5" w:rsidRDefault="004E49CB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E49CB">
        <w:rPr>
          <w:noProof/>
          <w:color w:val="000000"/>
          <w:sz w:val="28"/>
          <w:szCs w:val="28"/>
        </w:rPr>
        <w:drawing>
          <wp:inline distT="0" distB="0" distL="0" distR="0">
            <wp:extent cx="3657600" cy="2743200"/>
            <wp:effectExtent l="0" t="0" r="0" b="0"/>
            <wp:docPr id="3" name="Рисунок 3" descr="C:\Users\user\Desktop\44895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448959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b/>
          <w:bCs/>
          <w:color w:val="000000"/>
          <w:sz w:val="28"/>
          <w:szCs w:val="28"/>
        </w:rPr>
        <w:t>Руки-умельцы.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А пшеничные зерна? Куда они?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В круглое сито. Зерна просеять надо. Дрожит сито. Ходуном ходит. Зерна просеиваются.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Вентилятор во все щеки дует. Зерна свежим ветром обдувает. Сдувает тонки усики колосков, шелуху.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Машины помогли вырастить хлебный урожай. Очень постарались трактор и автомобиль, плуг и борона, сеялка и комбайн. Но они, конечно. не сами в поле вышли. Их в поле повел человек.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Тракторист.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Шофер.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Комбайнер.</w:t>
      </w:r>
    </w:p>
    <w:p w:rsidR="00F248A5" w:rsidRPr="00F248A5" w:rsidRDefault="00F248A5" w:rsidP="00F248A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248A5">
        <w:rPr>
          <w:color w:val="000000"/>
          <w:sz w:val="28"/>
          <w:szCs w:val="28"/>
        </w:rPr>
        <w:t>А если одним словом — земледелец.</w:t>
      </w:r>
    </w:p>
    <w:p w:rsidR="00F248A5" w:rsidRDefault="00F248A5" w:rsidP="00F248A5"/>
    <w:p w:rsidR="00E7111C" w:rsidRDefault="00522713"/>
    <w:sectPr w:rsidR="00E7111C" w:rsidSect="00BF1D72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EA"/>
    <w:rsid w:val="004E49CB"/>
    <w:rsid w:val="00522713"/>
    <w:rsid w:val="00724E6D"/>
    <w:rsid w:val="00995198"/>
    <w:rsid w:val="00B35CEA"/>
    <w:rsid w:val="00BF1D72"/>
    <w:rsid w:val="00F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C813-75CE-44B0-A77F-A3453E68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8B0B-F405-402F-AF4D-3F1C2311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2020-05-21T15:01:00Z</dcterms:created>
  <dcterms:modified xsi:type="dcterms:W3CDTF">2020-05-22T06:07:00Z</dcterms:modified>
</cp:coreProperties>
</file>